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0A1833" w14:textId="6B918337" w:rsidR="005D4BDE" w:rsidRPr="004272DE" w:rsidRDefault="005D4BDE" w:rsidP="00EB0AC2">
      <w:pPr>
        <w:shd w:val="clear" w:color="auto" w:fill="FFFFFF"/>
        <w:spacing w:after="160" w:line="235" w:lineRule="atLeast"/>
        <w:rPr>
          <w:rFonts w:ascii="Open Sans" w:hAnsi="Open Sans" w:cs="Open Sans"/>
          <w:color w:val="222222"/>
          <w:sz w:val="32"/>
          <w:szCs w:val="32"/>
          <w:shd w:val="clear" w:color="auto" w:fill="FFFFFF"/>
        </w:rPr>
      </w:pPr>
      <w:r w:rsidRPr="004272DE">
        <w:rPr>
          <w:rFonts w:ascii="Open Sans" w:hAnsi="Open Sans" w:cs="Open Sans"/>
          <w:color w:val="222222"/>
          <w:sz w:val="32"/>
          <w:szCs w:val="32"/>
          <w:shd w:val="clear" w:color="auto" w:fill="FFFFFF"/>
        </w:rPr>
        <w:t>Looking to get your participation in the Mental Health &amp; Wellbeing of Young People Learning Hub approved?</w:t>
      </w:r>
    </w:p>
    <w:p w14:paraId="0B01C195" w14:textId="378812B4" w:rsidR="005D4BDE" w:rsidRPr="004272DE" w:rsidRDefault="005D4BDE" w:rsidP="00EB0AC2">
      <w:pPr>
        <w:shd w:val="clear" w:color="auto" w:fill="FFFFFF"/>
        <w:spacing w:after="160" w:line="235" w:lineRule="atLeast"/>
        <w:rPr>
          <w:rFonts w:ascii="Open Sans" w:hAnsi="Open Sans" w:cs="Open Sans"/>
          <w:color w:val="222222"/>
          <w:sz w:val="20"/>
          <w:szCs w:val="20"/>
          <w:shd w:val="clear" w:color="auto" w:fill="FFFFFF"/>
        </w:rPr>
      </w:pPr>
      <w:proofErr w:type="gramStart"/>
      <w:r w:rsidRPr="004272DE">
        <w:rPr>
          <w:rFonts w:ascii="Open Sans" w:hAnsi="Open Sans" w:cs="Open Sans"/>
          <w:color w:val="222222"/>
          <w:sz w:val="20"/>
          <w:szCs w:val="20"/>
          <w:shd w:val="clear" w:color="auto" w:fill="FFFFFF"/>
        </w:rPr>
        <w:t>We’d</w:t>
      </w:r>
      <w:proofErr w:type="gramEnd"/>
      <w:r w:rsidRPr="004272DE">
        <w:rPr>
          <w:rFonts w:ascii="Open Sans" w:hAnsi="Open Sans" w:cs="Open Sans"/>
          <w:color w:val="222222"/>
          <w:sz w:val="20"/>
          <w:szCs w:val="20"/>
          <w:shd w:val="clear" w:color="auto" w:fill="FFFFFF"/>
        </w:rPr>
        <w:t xml:space="preserve"> love to have you involved in this education and we know you’re busy, so we’ve put together this template you can edit and send to your decision makers. We hope it helps!  </w:t>
      </w:r>
    </w:p>
    <w:p w14:paraId="7A42676B" w14:textId="6E808111" w:rsidR="005D4BDE" w:rsidRDefault="005D4BDE" w:rsidP="00EB0AC2">
      <w:pPr>
        <w:shd w:val="clear" w:color="auto" w:fill="FFFFFF"/>
        <w:spacing w:after="160" w:line="235" w:lineRule="atLeast"/>
        <w:rPr>
          <w:rFonts w:ascii="Open Sans" w:hAnsi="Open Sans" w:cs="Open Sans"/>
          <w:color w:val="222222"/>
          <w:sz w:val="24"/>
          <w:szCs w:val="24"/>
          <w:shd w:val="clear" w:color="auto" w:fill="FFFFFF"/>
        </w:rPr>
      </w:pPr>
      <w:r>
        <w:rPr>
          <w:rFonts w:ascii="Open Sans" w:hAnsi="Open Sans" w:cs="Open Sans"/>
          <w:color w:val="222222"/>
          <w:sz w:val="24"/>
          <w:szCs w:val="24"/>
          <w:shd w:val="clear" w:color="auto" w:fill="FFFFFF"/>
        </w:rPr>
        <w:t>___</w:t>
      </w:r>
    </w:p>
    <w:p w14:paraId="63FF3347" w14:textId="38936233" w:rsidR="00EB0AC2" w:rsidRPr="004272DE" w:rsidRDefault="00EB0AC2" w:rsidP="00EB0AC2">
      <w:pPr>
        <w:shd w:val="clear" w:color="auto" w:fill="FFFFFF"/>
        <w:spacing w:after="160" w:line="235" w:lineRule="atLeast"/>
        <w:rPr>
          <w:rFonts w:ascii="Open Sans" w:eastAsiaTheme="minorEastAsia" w:hAnsi="Open Sans" w:cs="Open Sans"/>
          <w:color w:val="500050"/>
          <w:sz w:val="20"/>
          <w:szCs w:val="20"/>
          <w:shd w:val="clear" w:color="auto" w:fill="FFFFFF"/>
        </w:rPr>
      </w:pPr>
      <w:r w:rsidRPr="004272DE">
        <w:rPr>
          <w:rFonts w:ascii="Open Sans" w:hAnsi="Open Sans" w:cs="Open Sans"/>
          <w:color w:val="222222"/>
          <w:sz w:val="20"/>
          <w:szCs w:val="20"/>
          <w:shd w:val="clear" w:color="auto" w:fill="FFFFFF"/>
        </w:rPr>
        <w:t xml:space="preserve">Hello </w:t>
      </w:r>
      <w:r w:rsidRPr="004272DE">
        <w:rPr>
          <w:rFonts w:ascii="Open Sans" w:hAnsi="Open Sans" w:cs="Open Sans"/>
          <w:color w:val="222222"/>
          <w:sz w:val="20"/>
          <w:szCs w:val="20"/>
          <w:highlight w:val="yellow"/>
          <w:shd w:val="clear" w:color="auto" w:fill="FFFFFF"/>
        </w:rPr>
        <w:t>[supervisor’s name],</w:t>
      </w:r>
    </w:p>
    <w:p w14:paraId="682814BE" w14:textId="1A472AFA" w:rsidR="00E45786" w:rsidRPr="004272DE" w:rsidRDefault="00EB0AC2" w:rsidP="00EB0AC2">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shd w:val="clear" w:color="auto" w:fill="FFFFFF"/>
        </w:rPr>
        <w:t xml:space="preserve">This past weekend I came across </w:t>
      </w:r>
      <w:r w:rsidRPr="004272DE">
        <w:rPr>
          <w:rFonts w:ascii="Open Sans" w:hAnsi="Open Sans" w:cs="Open Sans"/>
          <w:i/>
          <w:iCs/>
          <w:color w:val="222222"/>
          <w:sz w:val="20"/>
          <w:szCs w:val="20"/>
          <w:shd w:val="clear" w:color="auto" w:fill="FFFFFF"/>
        </w:rPr>
        <w:t xml:space="preserve">the Mental Health &amp; Wellbeing of Young People learning </w:t>
      </w:r>
      <w:r w:rsidR="00E45786" w:rsidRPr="004272DE">
        <w:rPr>
          <w:rFonts w:ascii="Open Sans" w:hAnsi="Open Sans" w:cs="Open Sans"/>
          <w:i/>
          <w:iCs/>
          <w:color w:val="222222"/>
          <w:sz w:val="20"/>
          <w:szCs w:val="20"/>
          <w:shd w:val="clear" w:color="auto" w:fill="FFFFFF"/>
        </w:rPr>
        <w:t>H</w:t>
      </w:r>
      <w:r w:rsidRPr="004272DE">
        <w:rPr>
          <w:rFonts w:ascii="Open Sans" w:hAnsi="Open Sans" w:cs="Open Sans"/>
          <w:i/>
          <w:iCs/>
          <w:color w:val="222222"/>
          <w:sz w:val="20"/>
          <w:szCs w:val="20"/>
          <w:shd w:val="clear" w:color="auto" w:fill="FFFFFF"/>
        </w:rPr>
        <w:t>ub</w:t>
      </w:r>
      <w:r w:rsidR="005D4BDE" w:rsidRPr="004272DE">
        <w:rPr>
          <w:rFonts w:ascii="Open Sans" w:hAnsi="Open Sans" w:cs="Open Sans"/>
          <w:i/>
          <w:iCs/>
          <w:color w:val="222222"/>
          <w:sz w:val="20"/>
          <w:szCs w:val="20"/>
          <w:shd w:val="clear" w:color="auto" w:fill="FFFFFF"/>
        </w:rPr>
        <w:softHyphen/>
        <w:t xml:space="preserve"> - </w:t>
      </w:r>
      <w:r w:rsidRPr="004272DE">
        <w:rPr>
          <w:rFonts w:ascii="Open Sans" w:hAnsi="Open Sans" w:cs="Open Sans"/>
          <w:color w:val="222222"/>
          <w:sz w:val="20"/>
          <w:szCs w:val="20"/>
          <w:shd w:val="clear" w:color="auto" w:fill="FFFFFF"/>
        </w:rPr>
        <w:t>an online</w:t>
      </w:r>
      <w:r w:rsidR="00FD78D7">
        <w:rPr>
          <w:rFonts w:ascii="Open Sans" w:hAnsi="Open Sans" w:cs="Open Sans"/>
          <w:color w:val="222222"/>
          <w:sz w:val="20"/>
          <w:szCs w:val="20"/>
          <w:shd w:val="clear" w:color="auto" w:fill="FFFFFF"/>
        </w:rPr>
        <w:t>, on-demand</w:t>
      </w:r>
      <w:r w:rsidRPr="004272DE">
        <w:rPr>
          <w:rFonts w:ascii="Open Sans" w:hAnsi="Open Sans" w:cs="Open Sans"/>
          <w:color w:val="222222"/>
          <w:sz w:val="20"/>
          <w:szCs w:val="20"/>
          <w:shd w:val="clear" w:color="auto" w:fill="FFFFFF"/>
        </w:rPr>
        <w:t xml:space="preserve"> seminar.  I would like to </w:t>
      </w:r>
      <w:r w:rsidR="00E45786" w:rsidRPr="004272DE">
        <w:rPr>
          <w:rFonts w:ascii="Open Sans" w:hAnsi="Open Sans" w:cs="Open Sans"/>
          <w:color w:val="222222"/>
          <w:sz w:val="20"/>
          <w:szCs w:val="20"/>
          <w:shd w:val="clear" w:color="auto" w:fill="FFFFFF"/>
        </w:rPr>
        <w:t>sign up</w:t>
      </w:r>
      <w:r w:rsidRPr="004272DE">
        <w:rPr>
          <w:rFonts w:ascii="Open Sans" w:hAnsi="Open Sans" w:cs="Open Sans"/>
          <w:color w:val="222222"/>
          <w:sz w:val="20"/>
          <w:szCs w:val="20"/>
          <w:shd w:val="clear" w:color="auto" w:fill="FFFFFF"/>
        </w:rPr>
        <w:t xml:space="preserve"> </w:t>
      </w:r>
      <w:r w:rsidR="004272DE">
        <w:rPr>
          <w:rFonts w:ascii="Open Sans" w:hAnsi="Open Sans" w:cs="Open Sans"/>
          <w:color w:val="222222"/>
          <w:sz w:val="20"/>
          <w:szCs w:val="20"/>
          <w:shd w:val="clear" w:color="auto" w:fill="FFFFFF"/>
        </w:rPr>
        <w:t>and</w:t>
      </w:r>
      <w:r w:rsidRPr="004272DE">
        <w:rPr>
          <w:rFonts w:ascii="Open Sans" w:hAnsi="Open Sans" w:cs="Open Sans"/>
          <w:color w:val="222222"/>
          <w:sz w:val="20"/>
          <w:szCs w:val="20"/>
          <w:shd w:val="clear" w:color="auto" w:fill="FFFFFF"/>
        </w:rPr>
        <w:t xml:space="preserve"> bring </w:t>
      </w:r>
      <w:r w:rsidR="004272DE">
        <w:rPr>
          <w:rFonts w:ascii="Open Sans" w:hAnsi="Open Sans" w:cs="Open Sans"/>
          <w:color w:val="222222"/>
          <w:sz w:val="20"/>
          <w:szCs w:val="20"/>
          <w:shd w:val="clear" w:color="auto" w:fill="FFFFFF"/>
        </w:rPr>
        <w:t xml:space="preserve">the </w:t>
      </w:r>
      <w:r w:rsidRPr="004272DE">
        <w:rPr>
          <w:rFonts w:ascii="Open Sans" w:hAnsi="Open Sans" w:cs="Open Sans"/>
          <w:color w:val="222222"/>
          <w:sz w:val="20"/>
          <w:szCs w:val="20"/>
          <w:shd w:val="clear" w:color="auto" w:fill="FFFFFF"/>
        </w:rPr>
        <w:t>strategies</w:t>
      </w:r>
      <w:r w:rsidR="004272DE">
        <w:rPr>
          <w:rFonts w:ascii="Open Sans" w:hAnsi="Open Sans" w:cs="Open Sans"/>
          <w:color w:val="222222"/>
          <w:sz w:val="20"/>
          <w:szCs w:val="20"/>
          <w:shd w:val="clear" w:color="auto" w:fill="FFFFFF"/>
        </w:rPr>
        <w:t xml:space="preserve"> I </w:t>
      </w:r>
      <w:r w:rsidRPr="004272DE">
        <w:rPr>
          <w:rFonts w:ascii="Open Sans" w:hAnsi="Open Sans" w:cs="Open Sans"/>
          <w:color w:val="222222"/>
          <w:sz w:val="20"/>
          <w:szCs w:val="20"/>
          <w:shd w:val="clear" w:color="auto" w:fill="FFFFFF"/>
        </w:rPr>
        <w:t xml:space="preserve">learn to </w:t>
      </w:r>
      <w:r w:rsidRPr="004272DE">
        <w:rPr>
          <w:rFonts w:ascii="Open Sans" w:hAnsi="Open Sans" w:cs="Open Sans"/>
          <w:color w:val="222222"/>
          <w:sz w:val="20"/>
          <w:szCs w:val="20"/>
          <w:highlight w:val="yellow"/>
          <w:shd w:val="clear" w:color="auto" w:fill="FFFFFF"/>
        </w:rPr>
        <w:t>[organi</w:t>
      </w:r>
      <w:r w:rsidR="003143AC" w:rsidRPr="004272DE">
        <w:rPr>
          <w:rFonts w:ascii="Open Sans" w:hAnsi="Open Sans" w:cs="Open Sans"/>
          <w:color w:val="222222"/>
          <w:sz w:val="20"/>
          <w:szCs w:val="20"/>
          <w:highlight w:val="yellow"/>
          <w:shd w:val="clear" w:color="auto" w:fill="FFFFFF"/>
        </w:rPr>
        <w:t>s</w:t>
      </w:r>
      <w:r w:rsidRPr="004272DE">
        <w:rPr>
          <w:rFonts w:ascii="Open Sans" w:hAnsi="Open Sans" w:cs="Open Sans"/>
          <w:color w:val="222222"/>
          <w:sz w:val="20"/>
          <w:szCs w:val="20"/>
          <w:highlight w:val="yellow"/>
          <w:shd w:val="clear" w:color="auto" w:fill="FFFFFF"/>
        </w:rPr>
        <w:t>ation]</w:t>
      </w:r>
      <w:r w:rsidRPr="004272DE">
        <w:rPr>
          <w:rFonts w:ascii="Open Sans" w:hAnsi="Open Sans" w:cs="Open Sans"/>
          <w:color w:val="222222"/>
          <w:sz w:val="20"/>
          <w:szCs w:val="20"/>
          <w:shd w:val="clear" w:color="auto" w:fill="FFFFFF"/>
        </w:rPr>
        <w:t xml:space="preserve">. </w:t>
      </w:r>
    </w:p>
    <w:p w14:paraId="34B25E02" w14:textId="7D429541" w:rsidR="00E45786" w:rsidRPr="004272DE" w:rsidRDefault="00EB0AC2" w:rsidP="00EB0AC2">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shd w:val="clear" w:color="auto" w:fill="FFFFFF"/>
        </w:rPr>
        <w:t>It would be a g</w:t>
      </w:r>
      <w:r w:rsidR="00FD78D7">
        <w:rPr>
          <w:rFonts w:ascii="Open Sans" w:hAnsi="Open Sans" w:cs="Open Sans"/>
          <w:color w:val="222222"/>
          <w:sz w:val="20"/>
          <w:szCs w:val="20"/>
          <w:shd w:val="clear" w:color="auto" w:fill="FFFFFF"/>
        </w:rPr>
        <w:t>reat</w:t>
      </w:r>
      <w:r w:rsidRPr="004272DE">
        <w:rPr>
          <w:rFonts w:ascii="Open Sans" w:hAnsi="Open Sans" w:cs="Open Sans"/>
          <w:color w:val="222222"/>
          <w:sz w:val="20"/>
          <w:szCs w:val="20"/>
          <w:shd w:val="clear" w:color="auto" w:fill="FFFFFF"/>
        </w:rPr>
        <w:t xml:space="preserve"> professional development opportunity for me to take the lead on bringing </w:t>
      </w:r>
      <w:r w:rsidR="00E45786" w:rsidRPr="004272DE">
        <w:rPr>
          <w:rFonts w:ascii="Open Sans" w:hAnsi="Open Sans" w:cs="Open Sans"/>
          <w:color w:val="222222"/>
          <w:sz w:val="20"/>
          <w:szCs w:val="20"/>
          <w:shd w:val="clear" w:color="auto" w:fill="FFFFFF"/>
        </w:rPr>
        <w:t xml:space="preserve">research-based, practical information </w:t>
      </w:r>
      <w:r w:rsidRPr="004272DE">
        <w:rPr>
          <w:rFonts w:ascii="Open Sans" w:hAnsi="Open Sans" w:cs="Open Sans"/>
          <w:color w:val="222222"/>
          <w:sz w:val="20"/>
          <w:szCs w:val="20"/>
          <w:shd w:val="clear" w:color="auto" w:fill="FFFFFF"/>
        </w:rPr>
        <w:t>to the organi</w:t>
      </w:r>
      <w:r w:rsidR="003143AC" w:rsidRPr="004272DE">
        <w:rPr>
          <w:rFonts w:ascii="Open Sans" w:hAnsi="Open Sans" w:cs="Open Sans"/>
          <w:color w:val="222222"/>
          <w:sz w:val="20"/>
          <w:szCs w:val="20"/>
          <w:shd w:val="clear" w:color="auto" w:fill="FFFFFF"/>
        </w:rPr>
        <w:t>s</w:t>
      </w:r>
      <w:r w:rsidRPr="004272DE">
        <w:rPr>
          <w:rFonts w:ascii="Open Sans" w:hAnsi="Open Sans" w:cs="Open Sans"/>
          <w:color w:val="222222"/>
          <w:sz w:val="20"/>
          <w:szCs w:val="20"/>
          <w:shd w:val="clear" w:color="auto" w:fill="FFFFFF"/>
        </w:rPr>
        <w:t xml:space="preserve">ation </w:t>
      </w:r>
      <w:r w:rsidR="004272DE" w:rsidRPr="004272DE">
        <w:rPr>
          <w:rFonts w:ascii="Open Sans" w:hAnsi="Open Sans" w:cs="Open Sans"/>
          <w:color w:val="222222"/>
          <w:sz w:val="20"/>
          <w:szCs w:val="20"/>
          <w:shd w:val="clear" w:color="auto" w:fill="FFFFFF"/>
        </w:rPr>
        <w:t>to</w:t>
      </w:r>
      <w:r w:rsidRPr="004272DE">
        <w:rPr>
          <w:rFonts w:ascii="Open Sans" w:hAnsi="Open Sans" w:cs="Open Sans"/>
          <w:color w:val="222222"/>
          <w:sz w:val="20"/>
          <w:szCs w:val="20"/>
          <w:shd w:val="clear" w:color="auto" w:fill="FFFFFF"/>
        </w:rPr>
        <w:t xml:space="preserve"> improve the quality and impact of our work. </w:t>
      </w:r>
    </w:p>
    <w:p w14:paraId="46977F9F" w14:textId="2C0562D4" w:rsidR="005D4BDE" w:rsidRPr="004272DE" w:rsidRDefault="005D4BDE" w:rsidP="005D4BDE">
      <w:pPr>
        <w:shd w:val="clear" w:color="auto" w:fill="FFFFFF"/>
        <w:spacing w:after="160" w:line="235" w:lineRule="atLeast"/>
        <w:rPr>
          <w:rFonts w:ascii="Open Sans" w:hAnsi="Open Sans" w:cs="Open Sans"/>
          <w:color w:val="222222"/>
          <w:sz w:val="20"/>
          <w:szCs w:val="20"/>
        </w:rPr>
      </w:pPr>
      <w:r w:rsidRPr="004272DE">
        <w:rPr>
          <w:rFonts w:ascii="Open Sans" w:hAnsi="Open Sans" w:cs="Open Sans"/>
          <w:color w:val="222222"/>
          <w:sz w:val="20"/>
          <w:szCs w:val="20"/>
        </w:rPr>
        <w:t>Generation Next seminars have a great track record with the most recent seminar feedback showing an impressive 96% of participants indicating that it had fulfilled their learning needs</w:t>
      </w:r>
      <w:r w:rsidR="004272DE">
        <w:rPr>
          <w:rFonts w:ascii="Open Sans" w:hAnsi="Open Sans" w:cs="Open Sans"/>
          <w:color w:val="222222"/>
          <w:sz w:val="20"/>
          <w:szCs w:val="20"/>
        </w:rPr>
        <w:t>;</w:t>
      </w:r>
      <w:r w:rsidRPr="004272DE">
        <w:rPr>
          <w:rFonts w:ascii="Open Sans" w:hAnsi="Open Sans" w:cs="Open Sans"/>
          <w:color w:val="222222"/>
          <w:sz w:val="20"/>
          <w:szCs w:val="20"/>
        </w:rPr>
        <w:t xml:space="preserve"> and 97% of participants indicating that the seminar would have a direct, long-term positive impact on the young people they work with.</w:t>
      </w:r>
    </w:p>
    <w:p w14:paraId="505F24B3" w14:textId="27CC0E22" w:rsidR="00EB0AC2" w:rsidRPr="004272DE" w:rsidRDefault="00EB0AC2" w:rsidP="00EB0AC2">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shd w:val="clear" w:color="auto" w:fill="FFFFFF"/>
        </w:rPr>
        <w:t xml:space="preserve">This online, on-demand seminar offers a range of sessions that provide </w:t>
      </w:r>
      <w:r w:rsidR="00E45786" w:rsidRPr="004272DE">
        <w:rPr>
          <w:rFonts w:ascii="Open Sans" w:hAnsi="Open Sans" w:cs="Open Sans"/>
          <w:color w:val="222222"/>
          <w:sz w:val="20"/>
          <w:szCs w:val="20"/>
          <w:shd w:val="clear" w:color="auto" w:fill="FFFFFF"/>
        </w:rPr>
        <w:t xml:space="preserve">practical strategies for supporting the mental health </w:t>
      </w:r>
      <w:r w:rsidR="00804081" w:rsidRPr="004272DE">
        <w:rPr>
          <w:rFonts w:ascii="Open Sans" w:hAnsi="Open Sans" w:cs="Open Sans"/>
          <w:color w:val="222222"/>
          <w:sz w:val="20"/>
          <w:szCs w:val="20"/>
          <w:shd w:val="clear" w:color="auto" w:fill="FFFFFF"/>
        </w:rPr>
        <w:t>and</w:t>
      </w:r>
      <w:r w:rsidR="00E45786" w:rsidRPr="004272DE">
        <w:rPr>
          <w:rFonts w:ascii="Open Sans" w:hAnsi="Open Sans" w:cs="Open Sans"/>
          <w:color w:val="222222"/>
          <w:sz w:val="20"/>
          <w:szCs w:val="20"/>
          <w:shd w:val="clear" w:color="auto" w:fill="FFFFFF"/>
        </w:rPr>
        <w:t xml:space="preserve"> wellbeing of young people</w:t>
      </w:r>
      <w:r w:rsidR="00804081" w:rsidRPr="004272DE">
        <w:rPr>
          <w:rFonts w:ascii="Open Sans" w:hAnsi="Open Sans" w:cs="Open Sans"/>
          <w:color w:val="222222"/>
          <w:sz w:val="20"/>
          <w:szCs w:val="20"/>
          <w:shd w:val="clear" w:color="auto" w:fill="FFFFFF"/>
        </w:rPr>
        <w:t>.</w:t>
      </w:r>
      <w:r w:rsidR="00E45786" w:rsidRPr="004272DE">
        <w:rPr>
          <w:rFonts w:ascii="Open Sans" w:hAnsi="Open Sans" w:cs="Open Sans"/>
          <w:color w:val="222222"/>
          <w:sz w:val="20"/>
          <w:szCs w:val="20"/>
          <w:shd w:val="clear" w:color="auto" w:fill="FFFFFF"/>
        </w:rPr>
        <w:t xml:space="preserve"> The</w:t>
      </w:r>
      <w:r w:rsidRPr="004272DE">
        <w:rPr>
          <w:rFonts w:ascii="Open Sans" w:hAnsi="Open Sans" w:cs="Open Sans"/>
          <w:color w:val="222222"/>
          <w:sz w:val="20"/>
          <w:szCs w:val="20"/>
          <w:shd w:val="clear" w:color="auto" w:fill="FFFFFF"/>
        </w:rPr>
        <w:t xml:space="preserve"> </w:t>
      </w:r>
      <w:r w:rsidR="00E45786" w:rsidRPr="004272DE">
        <w:rPr>
          <w:rFonts w:ascii="Open Sans" w:hAnsi="Open Sans" w:cs="Open Sans"/>
          <w:color w:val="222222"/>
          <w:sz w:val="20"/>
          <w:szCs w:val="20"/>
          <w:shd w:val="clear" w:color="auto" w:fill="FFFFFF"/>
        </w:rPr>
        <w:t xml:space="preserve">sessions are from leading experts </w:t>
      </w:r>
      <w:r w:rsidR="00804081" w:rsidRPr="004272DE">
        <w:rPr>
          <w:rFonts w:ascii="Open Sans" w:hAnsi="Open Sans" w:cs="Open Sans"/>
          <w:color w:val="222222"/>
          <w:sz w:val="20"/>
          <w:szCs w:val="20"/>
          <w:shd w:val="clear" w:color="auto" w:fill="FFFFFF"/>
        </w:rPr>
        <w:t>in mental health and wellbeing.</w:t>
      </w:r>
    </w:p>
    <w:p w14:paraId="34ACBA9A" w14:textId="31FE9F9E" w:rsidR="00804081" w:rsidRPr="004272DE" w:rsidRDefault="00804081" w:rsidP="004272DE">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rPr>
        <w:t>As a member, I will receive exclusive</w:t>
      </w:r>
      <w:r w:rsidRPr="004272DE">
        <w:rPr>
          <w:rFonts w:ascii="Open Sans" w:eastAsia="Times New Roman" w:hAnsi="Open Sans" w:cs="Open Sans"/>
          <w:color w:val="202020"/>
          <w:sz w:val="20"/>
          <w:szCs w:val="20"/>
          <w:lang w:eastAsia="en-AU"/>
        </w:rPr>
        <w:t xml:space="preserve"> access to a suite of 30</w:t>
      </w:r>
      <w:r w:rsidR="005D4BDE" w:rsidRPr="004272DE">
        <w:rPr>
          <w:rFonts w:ascii="Open Sans" w:eastAsia="Times New Roman" w:hAnsi="Open Sans" w:cs="Open Sans"/>
          <w:color w:val="202020"/>
          <w:sz w:val="20"/>
          <w:szCs w:val="20"/>
          <w:lang w:eastAsia="en-AU"/>
        </w:rPr>
        <w:t xml:space="preserve"> </w:t>
      </w:r>
      <w:r w:rsidRPr="004272DE">
        <w:rPr>
          <w:rFonts w:ascii="Open Sans" w:eastAsia="Times New Roman" w:hAnsi="Open Sans" w:cs="Open Sans"/>
          <w:color w:val="202020"/>
          <w:sz w:val="20"/>
          <w:szCs w:val="20"/>
          <w:lang w:eastAsia="en-AU"/>
        </w:rPr>
        <w:t>-</w:t>
      </w:r>
      <w:r w:rsidR="005D4BDE" w:rsidRPr="004272DE">
        <w:rPr>
          <w:rFonts w:ascii="Open Sans" w:eastAsia="Times New Roman" w:hAnsi="Open Sans" w:cs="Open Sans"/>
          <w:color w:val="202020"/>
          <w:sz w:val="20"/>
          <w:szCs w:val="20"/>
          <w:lang w:eastAsia="en-AU"/>
        </w:rPr>
        <w:t xml:space="preserve"> </w:t>
      </w:r>
      <w:proofErr w:type="gramStart"/>
      <w:r w:rsidR="00FD78D7">
        <w:rPr>
          <w:rFonts w:ascii="Open Sans" w:eastAsia="Times New Roman" w:hAnsi="Open Sans" w:cs="Open Sans"/>
          <w:color w:val="202020"/>
          <w:sz w:val="20"/>
          <w:szCs w:val="20"/>
          <w:lang w:eastAsia="en-AU"/>
        </w:rPr>
        <w:t>60</w:t>
      </w:r>
      <w:r w:rsidRPr="004272DE">
        <w:rPr>
          <w:rFonts w:ascii="Open Sans" w:eastAsia="Times New Roman" w:hAnsi="Open Sans" w:cs="Open Sans"/>
          <w:color w:val="202020"/>
          <w:sz w:val="20"/>
          <w:szCs w:val="20"/>
          <w:lang w:eastAsia="en-AU"/>
        </w:rPr>
        <w:t xml:space="preserve"> minute</w:t>
      </w:r>
      <w:proofErr w:type="gramEnd"/>
      <w:r w:rsidRPr="004272DE">
        <w:rPr>
          <w:rFonts w:ascii="Open Sans" w:eastAsia="Times New Roman" w:hAnsi="Open Sans" w:cs="Open Sans"/>
          <w:color w:val="202020"/>
          <w:sz w:val="20"/>
          <w:szCs w:val="20"/>
          <w:lang w:eastAsia="en-AU"/>
        </w:rPr>
        <w:t xml:space="preserve"> presentations on a range of topics; a subscription to the sessions </w:t>
      </w:r>
      <w:r w:rsidR="00B641A9">
        <w:rPr>
          <w:rFonts w:ascii="Open Sans" w:eastAsia="Times New Roman" w:hAnsi="Open Sans" w:cs="Open Sans"/>
          <w:color w:val="202020"/>
          <w:sz w:val="20"/>
          <w:szCs w:val="20"/>
          <w:lang w:eastAsia="en-AU"/>
        </w:rPr>
        <w:t>for six months</w:t>
      </w:r>
      <w:r w:rsidRPr="004272DE">
        <w:rPr>
          <w:rFonts w:ascii="Open Sans" w:eastAsia="Times New Roman" w:hAnsi="Open Sans" w:cs="Open Sans"/>
          <w:color w:val="202020"/>
          <w:sz w:val="20"/>
          <w:szCs w:val="20"/>
          <w:lang w:eastAsia="en-AU"/>
        </w:rPr>
        <w:t xml:space="preserve"> so I can revise, re-listen and pace the learning to suit my own needs; an accessible format that gives me freedom and flexibility to learn wherever I can take my digital device </w:t>
      </w:r>
      <w:r w:rsidRPr="004272DE">
        <w:rPr>
          <w:rFonts w:ascii="Open Sans" w:hAnsi="Open Sans" w:cs="Open Sans"/>
          <w:color w:val="222222"/>
          <w:sz w:val="20"/>
          <w:szCs w:val="20"/>
          <w:shd w:val="clear" w:color="auto" w:fill="FFFFFF"/>
        </w:rPr>
        <w:t>and participation certificates for each session I complete.</w:t>
      </w:r>
    </w:p>
    <w:p w14:paraId="6D0FD52B" w14:textId="59BB9848" w:rsidR="00EB0AC2" w:rsidRPr="004272DE" w:rsidRDefault="00EB0AC2" w:rsidP="00EB0AC2">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shd w:val="clear" w:color="auto" w:fill="FFFFFF"/>
        </w:rPr>
        <w:t xml:space="preserve">Below </w:t>
      </w:r>
      <w:r w:rsidR="004272DE" w:rsidRPr="004272DE">
        <w:rPr>
          <w:rFonts w:ascii="Open Sans" w:hAnsi="Open Sans" w:cs="Open Sans"/>
          <w:color w:val="222222"/>
          <w:sz w:val="20"/>
          <w:szCs w:val="20"/>
          <w:shd w:val="clear" w:color="auto" w:fill="FFFFFF"/>
        </w:rPr>
        <w:t>are some of</w:t>
      </w:r>
      <w:r w:rsidRPr="004272DE">
        <w:rPr>
          <w:rFonts w:ascii="Open Sans" w:hAnsi="Open Sans" w:cs="Open Sans"/>
          <w:color w:val="222222"/>
          <w:sz w:val="20"/>
          <w:szCs w:val="20"/>
          <w:shd w:val="clear" w:color="auto" w:fill="FFFFFF"/>
        </w:rPr>
        <w:t xml:space="preserve"> the sessions </w:t>
      </w:r>
      <w:proofErr w:type="gramStart"/>
      <w:r w:rsidRPr="004272DE">
        <w:rPr>
          <w:rFonts w:ascii="Open Sans" w:hAnsi="Open Sans" w:cs="Open Sans"/>
          <w:color w:val="222222"/>
          <w:sz w:val="20"/>
          <w:szCs w:val="20"/>
          <w:shd w:val="clear" w:color="auto" w:fill="FFFFFF"/>
        </w:rPr>
        <w:t>I’</w:t>
      </w:r>
      <w:r w:rsidR="00E45786" w:rsidRPr="004272DE">
        <w:rPr>
          <w:rFonts w:ascii="Open Sans" w:hAnsi="Open Sans" w:cs="Open Sans"/>
          <w:color w:val="222222"/>
          <w:sz w:val="20"/>
          <w:szCs w:val="20"/>
          <w:shd w:val="clear" w:color="auto" w:fill="FFFFFF"/>
        </w:rPr>
        <w:t>m</w:t>
      </w:r>
      <w:proofErr w:type="gramEnd"/>
      <w:r w:rsidR="00E45786" w:rsidRPr="004272DE">
        <w:rPr>
          <w:rFonts w:ascii="Open Sans" w:hAnsi="Open Sans" w:cs="Open Sans"/>
          <w:color w:val="222222"/>
          <w:sz w:val="20"/>
          <w:szCs w:val="20"/>
          <w:shd w:val="clear" w:color="auto" w:fill="FFFFFF"/>
        </w:rPr>
        <w:t xml:space="preserve"> particularly interested in </w:t>
      </w:r>
      <w:r w:rsidRPr="004272DE">
        <w:rPr>
          <w:rFonts w:ascii="Open Sans" w:hAnsi="Open Sans" w:cs="Open Sans"/>
          <w:color w:val="222222"/>
          <w:sz w:val="20"/>
          <w:szCs w:val="20"/>
          <w:shd w:val="clear" w:color="auto" w:fill="FFFFFF"/>
        </w:rPr>
        <w:t>and their key takeaways:</w:t>
      </w:r>
    </w:p>
    <w:p w14:paraId="73564264" w14:textId="38C07BE9" w:rsidR="00FD78D7" w:rsidRPr="00FD78D7" w:rsidRDefault="00FD78D7" w:rsidP="00FD78D7">
      <w:pPr>
        <w:pStyle w:val="ListParagraph"/>
        <w:numPr>
          <w:ilvl w:val="0"/>
          <w:numId w:val="5"/>
        </w:numPr>
        <w:shd w:val="clear" w:color="auto" w:fill="FFFFFF"/>
        <w:spacing w:after="160" w:line="235" w:lineRule="atLeast"/>
        <w:rPr>
          <w:rFonts w:ascii="Open Sans" w:hAnsi="Open Sans" w:cs="Open Sans"/>
          <w:color w:val="222222"/>
          <w:sz w:val="20"/>
          <w:szCs w:val="20"/>
          <w:highlight w:val="yellow"/>
          <w:shd w:val="clear" w:color="auto" w:fill="FFFFFF"/>
        </w:rPr>
      </w:pPr>
      <w:r w:rsidRPr="00FD78D7">
        <w:rPr>
          <w:rFonts w:ascii="Open Sans" w:hAnsi="Open Sans" w:cs="Open Sans"/>
          <w:color w:val="222222"/>
          <w:sz w:val="20"/>
          <w:szCs w:val="20"/>
          <w:highlight w:val="yellow"/>
          <w:shd w:val="clear" w:color="auto" w:fill="FFFFFF"/>
        </w:rPr>
        <w:t>…</w:t>
      </w:r>
    </w:p>
    <w:p w14:paraId="4B5E7A87" w14:textId="055C9A50" w:rsidR="00FD78D7" w:rsidRPr="00FD78D7" w:rsidRDefault="00FD78D7" w:rsidP="00FD78D7">
      <w:pPr>
        <w:pStyle w:val="ListParagraph"/>
        <w:numPr>
          <w:ilvl w:val="0"/>
          <w:numId w:val="5"/>
        </w:numPr>
        <w:shd w:val="clear" w:color="auto" w:fill="FFFFFF"/>
        <w:spacing w:after="160" w:line="235" w:lineRule="atLeast"/>
        <w:rPr>
          <w:rFonts w:ascii="Open Sans" w:hAnsi="Open Sans" w:cs="Open Sans"/>
          <w:color w:val="222222"/>
          <w:sz w:val="20"/>
          <w:szCs w:val="20"/>
          <w:highlight w:val="yellow"/>
          <w:shd w:val="clear" w:color="auto" w:fill="FFFFFF"/>
        </w:rPr>
      </w:pPr>
      <w:r w:rsidRPr="00FD78D7">
        <w:rPr>
          <w:rFonts w:ascii="Open Sans" w:hAnsi="Open Sans" w:cs="Open Sans"/>
          <w:color w:val="222222"/>
          <w:sz w:val="20"/>
          <w:szCs w:val="20"/>
          <w:highlight w:val="yellow"/>
          <w:shd w:val="clear" w:color="auto" w:fill="FFFFFF"/>
        </w:rPr>
        <w:t>…</w:t>
      </w:r>
    </w:p>
    <w:p w14:paraId="4C989799" w14:textId="17819E6D" w:rsidR="00FD78D7" w:rsidRPr="00FD78D7" w:rsidRDefault="00FD78D7" w:rsidP="00FD78D7">
      <w:pPr>
        <w:pStyle w:val="ListParagraph"/>
        <w:numPr>
          <w:ilvl w:val="0"/>
          <w:numId w:val="5"/>
        </w:numPr>
        <w:shd w:val="clear" w:color="auto" w:fill="FFFFFF"/>
        <w:spacing w:after="160" w:line="235" w:lineRule="atLeast"/>
        <w:rPr>
          <w:rFonts w:ascii="Open Sans" w:hAnsi="Open Sans" w:cs="Open Sans"/>
          <w:color w:val="222222"/>
          <w:sz w:val="20"/>
          <w:szCs w:val="20"/>
          <w:highlight w:val="yellow"/>
          <w:shd w:val="clear" w:color="auto" w:fill="FFFFFF"/>
        </w:rPr>
      </w:pPr>
      <w:r w:rsidRPr="00FD78D7">
        <w:rPr>
          <w:rFonts w:ascii="Open Sans" w:hAnsi="Open Sans" w:cs="Open Sans"/>
          <w:color w:val="222222"/>
          <w:sz w:val="20"/>
          <w:szCs w:val="20"/>
          <w:highlight w:val="yellow"/>
          <w:shd w:val="clear" w:color="auto" w:fill="FFFFFF"/>
        </w:rPr>
        <w:t>…</w:t>
      </w:r>
    </w:p>
    <w:p w14:paraId="0BFF7F28" w14:textId="49E1B7D5" w:rsidR="00EB0AC2" w:rsidRPr="004272DE" w:rsidRDefault="005D4BDE" w:rsidP="00EB0AC2">
      <w:pPr>
        <w:shd w:val="clear" w:color="auto" w:fill="FFFFFF"/>
        <w:spacing w:after="160" w:line="235" w:lineRule="atLeast"/>
        <w:rPr>
          <w:rFonts w:ascii="Open Sans" w:hAnsi="Open Sans" w:cs="Open Sans"/>
          <w:color w:val="500050"/>
          <w:sz w:val="20"/>
          <w:szCs w:val="20"/>
          <w:shd w:val="clear" w:color="auto" w:fill="FFFFFF"/>
        </w:rPr>
      </w:pPr>
      <w:r w:rsidRPr="004272DE">
        <w:rPr>
          <w:rFonts w:ascii="Open Sans" w:hAnsi="Open Sans" w:cs="Open Sans"/>
          <w:color w:val="222222"/>
          <w:sz w:val="20"/>
          <w:szCs w:val="20"/>
          <w:shd w:val="clear" w:color="auto" w:fill="FFFFFF"/>
        </w:rPr>
        <w:t>After</w:t>
      </w:r>
      <w:r w:rsidR="00EB0AC2" w:rsidRPr="004272DE">
        <w:rPr>
          <w:rFonts w:ascii="Open Sans" w:hAnsi="Open Sans" w:cs="Open Sans"/>
          <w:color w:val="222222"/>
          <w:sz w:val="20"/>
          <w:szCs w:val="20"/>
          <w:shd w:val="clear" w:color="auto" w:fill="FFFFFF"/>
        </w:rPr>
        <w:t xml:space="preserve"> reviewing the speaker bios, </w:t>
      </w:r>
      <w:proofErr w:type="gramStart"/>
      <w:r w:rsidR="00EB0AC2" w:rsidRPr="004272DE">
        <w:rPr>
          <w:rFonts w:ascii="Open Sans" w:hAnsi="Open Sans" w:cs="Open Sans"/>
          <w:color w:val="222222"/>
          <w:sz w:val="20"/>
          <w:szCs w:val="20"/>
          <w:shd w:val="clear" w:color="auto" w:fill="FFFFFF"/>
        </w:rPr>
        <w:t>I</w:t>
      </w:r>
      <w:r w:rsidR="00E45786" w:rsidRPr="004272DE">
        <w:rPr>
          <w:rFonts w:ascii="Open Sans" w:hAnsi="Open Sans" w:cs="Open Sans"/>
          <w:color w:val="222222"/>
          <w:sz w:val="20"/>
          <w:szCs w:val="20"/>
          <w:shd w:val="clear" w:color="auto" w:fill="FFFFFF"/>
        </w:rPr>
        <w:t>’</w:t>
      </w:r>
      <w:r w:rsidR="00EB0AC2" w:rsidRPr="004272DE">
        <w:rPr>
          <w:rFonts w:ascii="Open Sans" w:hAnsi="Open Sans" w:cs="Open Sans"/>
          <w:color w:val="222222"/>
          <w:sz w:val="20"/>
          <w:szCs w:val="20"/>
          <w:shd w:val="clear" w:color="auto" w:fill="FFFFFF"/>
        </w:rPr>
        <w:t>d</w:t>
      </w:r>
      <w:proofErr w:type="gramEnd"/>
      <w:r w:rsidR="00EB0AC2" w:rsidRPr="004272DE">
        <w:rPr>
          <w:rFonts w:ascii="Open Sans" w:hAnsi="Open Sans" w:cs="Open Sans"/>
          <w:color w:val="222222"/>
          <w:sz w:val="20"/>
          <w:szCs w:val="20"/>
          <w:shd w:val="clear" w:color="auto" w:fill="FFFFFF"/>
        </w:rPr>
        <w:t xml:space="preserve"> like to </w:t>
      </w:r>
      <w:r w:rsidR="00E45786" w:rsidRPr="004272DE">
        <w:rPr>
          <w:rFonts w:ascii="Open Sans" w:hAnsi="Open Sans" w:cs="Open Sans"/>
          <w:color w:val="222222"/>
          <w:sz w:val="20"/>
          <w:szCs w:val="20"/>
          <w:shd w:val="clear" w:color="auto" w:fill="FFFFFF"/>
        </w:rPr>
        <w:t>learn more from</w:t>
      </w:r>
      <w:r w:rsidR="00EB0AC2" w:rsidRPr="004272DE">
        <w:rPr>
          <w:rFonts w:ascii="Open Sans" w:hAnsi="Open Sans" w:cs="Open Sans"/>
          <w:color w:val="222222"/>
          <w:sz w:val="20"/>
          <w:szCs w:val="20"/>
          <w:shd w:val="clear" w:color="auto" w:fill="FFFFFF"/>
        </w:rPr>
        <w:t xml:space="preserve"> these people in particular:</w:t>
      </w:r>
    </w:p>
    <w:p w14:paraId="69E98B77" w14:textId="27905594" w:rsidR="00176CE1" w:rsidRPr="00FD78D7" w:rsidRDefault="00FD78D7" w:rsidP="00176CE1">
      <w:pPr>
        <w:pStyle w:val="ListParagraph"/>
        <w:numPr>
          <w:ilvl w:val="0"/>
          <w:numId w:val="2"/>
        </w:numPr>
        <w:shd w:val="clear" w:color="auto" w:fill="FFFFFF"/>
        <w:spacing w:after="160" w:line="235" w:lineRule="atLeast"/>
        <w:rPr>
          <w:rFonts w:ascii="Open Sans" w:hAnsi="Open Sans" w:cs="Open Sans"/>
          <w:color w:val="222222"/>
          <w:sz w:val="18"/>
          <w:szCs w:val="18"/>
          <w:highlight w:val="yellow"/>
        </w:rPr>
      </w:pPr>
      <w:r w:rsidRPr="00FD78D7">
        <w:rPr>
          <w:highlight w:val="yellow"/>
        </w:rPr>
        <w:t>…</w:t>
      </w:r>
    </w:p>
    <w:p w14:paraId="672FD08D" w14:textId="3400BDCD" w:rsidR="00FD78D7" w:rsidRPr="00FD78D7" w:rsidRDefault="00FD78D7" w:rsidP="00176CE1">
      <w:pPr>
        <w:pStyle w:val="ListParagraph"/>
        <w:numPr>
          <w:ilvl w:val="0"/>
          <w:numId w:val="2"/>
        </w:numPr>
        <w:shd w:val="clear" w:color="auto" w:fill="FFFFFF"/>
        <w:spacing w:after="160" w:line="235" w:lineRule="atLeast"/>
        <w:rPr>
          <w:rFonts w:ascii="Open Sans" w:hAnsi="Open Sans" w:cs="Open Sans"/>
          <w:color w:val="222222"/>
          <w:sz w:val="18"/>
          <w:szCs w:val="18"/>
          <w:highlight w:val="yellow"/>
        </w:rPr>
      </w:pPr>
      <w:r w:rsidRPr="00FD78D7">
        <w:rPr>
          <w:highlight w:val="yellow"/>
        </w:rPr>
        <w:t>…</w:t>
      </w:r>
    </w:p>
    <w:p w14:paraId="1B7E42CF" w14:textId="6D19D7B6" w:rsidR="00FD78D7" w:rsidRPr="00FD78D7" w:rsidRDefault="00FD78D7" w:rsidP="00176CE1">
      <w:pPr>
        <w:pStyle w:val="ListParagraph"/>
        <w:numPr>
          <w:ilvl w:val="0"/>
          <w:numId w:val="2"/>
        </w:numPr>
        <w:shd w:val="clear" w:color="auto" w:fill="FFFFFF"/>
        <w:spacing w:after="160" w:line="235" w:lineRule="atLeast"/>
        <w:rPr>
          <w:rFonts w:ascii="Open Sans" w:hAnsi="Open Sans" w:cs="Open Sans"/>
          <w:color w:val="222222"/>
          <w:sz w:val="18"/>
          <w:szCs w:val="18"/>
          <w:highlight w:val="yellow"/>
        </w:rPr>
      </w:pPr>
      <w:r w:rsidRPr="00FD78D7">
        <w:rPr>
          <w:highlight w:val="yellow"/>
        </w:rPr>
        <w:t>…</w:t>
      </w:r>
    </w:p>
    <w:p w14:paraId="1993461D" w14:textId="410EAB92" w:rsidR="00804081" w:rsidRPr="004272DE" w:rsidRDefault="00E45786" w:rsidP="00EB0AC2">
      <w:pPr>
        <w:shd w:val="clear" w:color="auto" w:fill="FFFFFF"/>
        <w:spacing w:after="160" w:line="235" w:lineRule="atLeast"/>
        <w:rPr>
          <w:rFonts w:ascii="Open Sans" w:hAnsi="Open Sans" w:cs="Open Sans"/>
          <w:color w:val="222222"/>
          <w:sz w:val="20"/>
          <w:szCs w:val="20"/>
        </w:rPr>
      </w:pPr>
      <w:r w:rsidRPr="004272DE">
        <w:rPr>
          <w:rFonts w:ascii="Open Sans" w:hAnsi="Open Sans" w:cs="Open Sans"/>
          <w:color w:val="222222"/>
          <w:sz w:val="20"/>
          <w:szCs w:val="20"/>
        </w:rPr>
        <w:t xml:space="preserve">Unlike traditional seminars and conferences there is no need for hotel or transport </w:t>
      </w:r>
      <w:r w:rsidR="007E7573" w:rsidRPr="004272DE">
        <w:rPr>
          <w:rFonts w:ascii="Open Sans" w:hAnsi="Open Sans" w:cs="Open Sans"/>
          <w:color w:val="222222"/>
          <w:sz w:val="20"/>
          <w:szCs w:val="20"/>
        </w:rPr>
        <w:t>expenses</w:t>
      </w:r>
      <w:r w:rsidRPr="004272DE">
        <w:rPr>
          <w:rFonts w:ascii="Open Sans" w:hAnsi="Open Sans" w:cs="Open Sans"/>
          <w:color w:val="222222"/>
          <w:sz w:val="20"/>
          <w:szCs w:val="20"/>
        </w:rPr>
        <w:t xml:space="preserve">! The only cost is $179 </w:t>
      </w:r>
      <w:r w:rsidRPr="004272DE">
        <w:rPr>
          <w:rFonts w:ascii="Open Sans" w:hAnsi="Open Sans" w:cs="Open Sans"/>
          <w:b/>
          <w:bCs/>
          <w:color w:val="222222"/>
          <w:sz w:val="20"/>
          <w:szCs w:val="20"/>
        </w:rPr>
        <w:t>including</w:t>
      </w:r>
      <w:r w:rsidRPr="004272DE">
        <w:rPr>
          <w:rFonts w:ascii="Open Sans" w:hAnsi="Open Sans" w:cs="Open Sans"/>
          <w:color w:val="222222"/>
          <w:sz w:val="20"/>
          <w:szCs w:val="20"/>
        </w:rPr>
        <w:t xml:space="preserve"> GST for access. Generation Next also offers discounts for </w:t>
      </w:r>
      <w:r w:rsidR="003143AC" w:rsidRPr="004272DE">
        <w:rPr>
          <w:rFonts w:ascii="Open Sans" w:hAnsi="Open Sans" w:cs="Open Sans"/>
          <w:color w:val="222222"/>
          <w:sz w:val="20"/>
          <w:szCs w:val="20"/>
        </w:rPr>
        <w:t>three</w:t>
      </w:r>
      <w:r w:rsidRPr="004272DE">
        <w:rPr>
          <w:rFonts w:ascii="Open Sans" w:hAnsi="Open Sans" w:cs="Open Sans"/>
          <w:color w:val="222222"/>
          <w:sz w:val="20"/>
          <w:szCs w:val="20"/>
        </w:rPr>
        <w:t xml:space="preserve"> or more memberships</w:t>
      </w:r>
      <w:r w:rsidR="00804081" w:rsidRPr="004272DE">
        <w:rPr>
          <w:rFonts w:ascii="Open Sans" w:hAnsi="Open Sans" w:cs="Open Sans"/>
          <w:color w:val="222222"/>
          <w:sz w:val="20"/>
          <w:szCs w:val="20"/>
        </w:rPr>
        <w:t xml:space="preserve"> </w:t>
      </w:r>
      <w:r w:rsidR="003143AC" w:rsidRPr="004272DE">
        <w:rPr>
          <w:rFonts w:ascii="Open Sans" w:hAnsi="Open Sans" w:cs="Open Sans"/>
          <w:color w:val="222222"/>
          <w:sz w:val="20"/>
          <w:szCs w:val="20"/>
        </w:rPr>
        <w:t>should any o</w:t>
      </w:r>
      <w:r w:rsidR="00804081" w:rsidRPr="004272DE">
        <w:rPr>
          <w:rFonts w:ascii="Open Sans" w:hAnsi="Open Sans" w:cs="Open Sans"/>
          <w:color w:val="222222"/>
          <w:sz w:val="20"/>
          <w:szCs w:val="20"/>
        </w:rPr>
        <w:t xml:space="preserve">f the team </w:t>
      </w:r>
      <w:r w:rsidR="003143AC" w:rsidRPr="004272DE">
        <w:rPr>
          <w:rFonts w:ascii="Open Sans" w:hAnsi="Open Sans" w:cs="Open Sans"/>
          <w:color w:val="222222"/>
          <w:sz w:val="20"/>
          <w:szCs w:val="20"/>
        </w:rPr>
        <w:t>be</w:t>
      </w:r>
      <w:r w:rsidR="00804081" w:rsidRPr="004272DE">
        <w:rPr>
          <w:rFonts w:ascii="Open Sans" w:hAnsi="Open Sans" w:cs="Open Sans"/>
          <w:color w:val="222222"/>
          <w:sz w:val="20"/>
          <w:szCs w:val="20"/>
        </w:rPr>
        <w:t xml:space="preserve"> interested in participating</w:t>
      </w:r>
      <w:r w:rsidRPr="004272DE">
        <w:rPr>
          <w:rFonts w:ascii="Open Sans" w:hAnsi="Open Sans" w:cs="Open Sans"/>
          <w:color w:val="222222"/>
          <w:sz w:val="20"/>
          <w:szCs w:val="20"/>
        </w:rPr>
        <w:t>.</w:t>
      </w:r>
      <w:r w:rsidR="00804081" w:rsidRPr="004272DE">
        <w:rPr>
          <w:rFonts w:ascii="Open Sans" w:hAnsi="Open Sans" w:cs="Open Sans"/>
          <w:color w:val="222222"/>
          <w:sz w:val="20"/>
          <w:szCs w:val="20"/>
        </w:rPr>
        <w:t xml:space="preserve"> Furthermore, </w:t>
      </w:r>
      <w:r w:rsidRPr="00FD78D7">
        <w:rPr>
          <w:rFonts w:ascii="Open Sans" w:hAnsi="Open Sans" w:cs="Open Sans"/>
          <w:b/>
          <w:bCs/>
          <w:color w:val="222222"/>
          <w:sz w:val="20"/>
          <w:szCs w:val="20"/>
        </w:rPr>
        <w:t xml:space="preserve">Generation Next </w:t>
      </w:r>
      <w:r w:rsidR="00804081" w:rsidRPr="00FD78D7">
        <w:rPr>
          <w:rFonts w:ascii="Open Sans" w:hAnsi="Open Sans" w:cs="Open Sans"/>
          <w:b/>
          <w:bCs/>
          <w:color w:val="222222"/>
          <w:sz w:val="20"/>
          <w:szCs w:val="20"/>
        </w:rPr>
        <w:t>is</w:t>
      </w:r>
      <w:r w:rsidRPr="00FD78D7">
        <w:rPr>
          <w:rFonts w:ascii="Open Sans" w:hAnsi="Open Sans" w:cs="Open Sans"/>
          <w:b/>
          <w:bCs/>
          <w:color w:val="222222"/>
          <w:sz w:val="20"/>
          <w:szCs w:val="20"/>
        </w:rPr>
        <w:t xml:space="preserve"> a charity so all the proceeds go back into funding initiatives to help communities to better support young people!</w:t>
      </w:r>
    </w:p>
    <w:p w14:paraId="28B79202" w14:textId="1595E3C4" w:rsidR="00EB0AC2" w:rsidRPr="004272DE" w:rsidRDefault="00EB0AC2" w:rsidP="00EB0AC2">
      <w:pPr>
        <w:shd w:val="clear" w:color="auto" w:fill="FFFFFF"/>
        <w:spacing w:after="160" w:line="235" w:lineRule="atLeast"/>
        <w:rPr>
          <w:rFonts w:ascii="Open Sans" w:hAnsi="Open Sans" w:cs="Open Sans"/>
          <w:color w:val="000000" w:themeColor="text1"/>
          <w:sz w:val="20"/>
          <w:szCs w:val="20"/>
        </w:rPr>
      </w:pPr>
      <w:r w:rsidRPr="004272DE">
        <w:rPr>
          <w:rFonts w:ascii="Open Sans" w:hAnsi="Open Sans" w:cs="Open Sans"/>
          <w:color w:val="000000" w:themeColor="text1"/>
          <w:sz w:val="20"/>
          <w:szCs w:val="20"/>
        </w:rPr>
        <w:t>Thank you for your consideration and I hope we can discuss more this week!</w:t>
      </w:r>
    </w:p>
    <w:p w14:paraId="33269574" w14:textId="324FA5DA" w:rsidR="005D4BDE" w:rsidRPr="004272DE" w:rsidRDefault="005D4BDE" w:rsidP="00EB0AC2">
      <w:pPr>
        <w:shd w:val="clear" w:color="auto" w:fill="FFFFFF"/>
        <w:spacing w:after="160" w:line="235" w:lineRule="atLeast"/>
        <w:rPr>
          <w:rFonts w:ascii="Open Sans" w:hAnsi="Open Sans" w:cs="Open Sans"/>
          <w:color w:val="000000" w:themeColor="text1"/>
          <w:sz w:val="20"/>
          <w:szCs w:val="20"/>
        </w:rPr>
      </w:pPr>
      <w:r w:rsidRPr="004272DE">
        <w:rPr>
          <w:rFonts w:ascii="Open Sans" w:hAnsi="Open Sans" w:cs="Open Sans"/>
          <w:color w:val="000000" w:themeColor="text1"/>
          <w:sz w:val="20"/>
          <w:szCs w:val="20"/>
        </w:rPr>
        <w:t>Kind regards,</w:t>
      </w:r>
    </w:p>
    <w:p w14:paraId="13A8B402" w14:textId="2DC38996" w:rsidR="005D4BDE" w:rsidRDefault="005D4BDE" w:rsidP="00EB0AC2">
      <w:pPr>
        <w:shd w:val="clear" w:color="auto" w:fill="FFFFFF"/>
        <w:spacing w:after="160" w:line="235" w:lineRule="atLeast"/>
        <w:rPr>
          <w:rFonts w:ascii="Open Sans" w:hAnsi="Open Sans" w:cs="Open Sans"/>
          <w:color w:val="000000" w:themeColor="text1"/>
          <w:sz w:val="20"/>
          <w:szCs w:val="20"/>
        </w:rPr>
      </w:pPr>
      <w:r w:rsidRPr="004272DE">
        <w:rPr>
          <w:rFonts w:ascii="Open Sans" w:hAnsi="Open Sans" w:cs="Open Sans"/>
          <w:color w:val="000000" w:themeColor="text1"/>
          <w:sz w:val="20"/>
          <w:szCs w:val="20"/>
          <w:highlight w:val="yellow"/>
        </w:rPr>
        <w:t>[your name]</w:t>
      </w:r>
    </w:p>
    <w:p w14:paraId="4182027A" w14:textId="77777777" w:rsidR="002033D5" w:rsidRPr="004272DE" w:rsidRDefault="002033D5" w:rsidP="00EB0AC2">
      <w:pPr>
        <w:shd w:val="clear" w:color="auto" w:fill="FFFFFF"/>
        <w:spacing w:after="160" w:line="235" w:lineRule="atLeast"/>
        <w:rPr>
          <w:rFonts w:ascii="Open Sans" w:hAnsi="Open Sans" w:cs="Open Sans"/>
          <w:color w:val="000000" w:themeColor="text1"/>
          <w:sz w:val="20"/>
          <w:szCs w:val="20"/>
        </w:rPr>
      </w:pPr>
    </w:p>
    <w:p w14:paraId="0C2538B1" w14:textId="6277E893" w:rsidR="008748D9" w:rsidRPr="008748D9" w:rsidRDefault="008748D9">
      <w:pPr>
        <w:rPr>
          <w:sz w:val="16"/>
          <w:szCs w:val="16"/>
        </w:rPr>
      </w:pPr>
      <w:r>
        <w:rPr>
          <w:rFonts w:ascii="Open Sans" w:hAnsi="Open Sans" w:cs="Open Sans"/>
          <w:color w:val="222222"/>
          <w:sz w:val="36"/>
          <w:szCs w:val="36"/>
          <w:shd w:val="clear" w:color="auto" w:fill="FFFFFF"/>
        </w:rPr>
        <w:t xml:space="preserve">Find out more at </w:t>
      </w:r>
      <w:hyperlink r:id="rId7" w:history="1">
        <w:r w:rsidRPr="008748D9">
          <w:rPr>
            <w:rStyle w:val="Hyperlink"/>
            <w:rFonts w:ascii="Open Sans" w:hAnsi="Open Sans" w:cs="Open Sans"/>
            <w:color w:val="C00000"/>
            <w:sz w:val="36"/>
            <w:szCs w:val="36"/>
            <w:shd w:val="clear" w:color="auto" w:fill="FFFFFF"/>
          </w:rPr>
          <w:t>generationnext.com.au</w:t>
        </w:r>
      </w:hyperlink>
    </w:p>
    <w:sectPr w:rsidR="008748D9" w:rsidRPr="008748D9" w:rsidSect="00CC7826">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A9886" w14:textId="77777777" w:rsidR="008748D9" w:rsidRDefault="008748D9" w:rsidP="008748D9">
      <w:pPr>
        <w:spacing w:after="0" w:line="240" w:lineRule="auto"/>
      </w:pPr>
      <w:r>
        <w:separator/>
      </w:r>
    </w:p>
  </w:endnote>
  <w:endnote w:type="continuationSeparator" w:id="0">
    <w:p w14:paraId="564E2A48" w14:textId="77777777" w:rsidR="008748D9" w:rsidRDefault="008748D9" w:rsidP="00874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BBF3C" w14:textId="77777777" w:rsidR="008748D9" w:rsidRDefault="008748D9" w:rsidP="008748D9">
      <w:pPr>
        <w:spacing w:after="0" w:line="240" w:lineRule="auto"/>
      </w:pPr>
      <w:r>
        <w:separator/>
      </w:r>
    </w:p>
  </w:footnote>
  <w:footnote w:type="continuationSeparator" w:id="0">
    <w:p w14:paraId="2E6C3594" w14:textId="77777777" w:rsidR="008748D9" w:rsidRDefault="008748D9" w:rsidP="00874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4F2D4" w14:textId="2A484250" w:rsidR="008748D9" w:rsidRDefault="008748D9" w:rsidP="008748D9">
    <w:pPr>
      <w:pStyle w:val="Header"/>
      <w:jc w:val="center"/>
    </w:pPr>
    <w:r>
      <w:rPr>
        <w:noProof/>
      </w:rPr>
      <w:drawing>
        <wp:inline distT="0" distB="0" distL="0" distR="0" wp14:anchorId="244172D9" wp14:editId="5D5765F9">
          <wp:extent cx="2069033" cy="8001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5241"/>
                  <a:stretch/>
                </pic:blipFill>
                <pic:spPr bwMode="auto">
                  <a:xfrm>
                    <a:off x="0" y="0"/>
                    <a:ext cx="2091870" cy="80893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AA6EDD5" wp14:editId="6855CECB">
          <wp:extent cx="2286000" cy="673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47003" cy="690995"/>
                  </a:xfrm>
                  <a:prstGeom prst="rect">
                    <a:avLst/>
                  </a:prstGeom>
                  <a:noFill/>
                  <a:ln>
                    <a:noFill/>
                  </a:ln>
                </pic:spPr>
              </pic:pic>
            </a:graphicData>
          </a:graphic>
        </wp:inline>
      </w:drawing>
    </w:r>
  </w:p>
  <w:p w14:paraId="4D87C37B" w14:textId="77777777" w:rsidR="008748D9" w:rsidRDefault="008748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A691F"/>
    <w:multiLevelType w:val="hybridMultilevel"/>
    <w:tmpl w:val="3AA2C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145943"/>
    <w:multiLevelType w:val="hybridMultilevel"/>
    <w:tmpl w:val="6E62F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A348EE"/>
    <w:multiLevelType w:val="hybridMultilevel"/>
    <w:tmpl w:val="18C0E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F3D13E0"/>
    <w:multiLevelType w:val="hybridMultilevel"/>
    <w:tmpl w:val="374E1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D9C0C96"/>
    <w:multiLevelType w:val="multilevel"/>
    <w:tmpl w:val="07B0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10241">
      <o:colormenu v:ext="edit" fillcolor="none [67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F17"/>
    <w:rsid w:val="0001059F"/>
    <w:rsid w:val="00096918"/>
    <w:rsid w:val="00126213"/>
    <w:rsid w:val="00176CE1"/>
    <w:rsid w:val="002033D5"/>
    <w:rsid w:val="00231A3C"/>
    <w:rsid w:val="003143AC"/>
    <w:rsid w:val="003F7E8B"/>
    <w:rsid w:val="004272DE"/>
    <w:rsid w:val="00485BFA"/>
    <w:rsid w:val="00490CBE"/>
    <w:rsid w:val="005D4BDE"/>
    <w:rsid w:val="007E7573"/>
    <w:rsid w:val="00804081"/>
    <w:rsid w:val="008748D9"/>
    <w:rsid w:val="008C32AA"/>
    <w:rsid w:val="00976F17"/>
    <w:rsid w:val="009C44E4"/>
    <w:rsid w:val="00A568A3"/>
    <w:rsid w:val="00B641A9"/>
    <w:rsid w:val="00BE4537"/>
    <w:rsid w:val="00C721FB"/>
    <w:rsid w:val="00CC7826"/>
    <w:rsid w:val="00D16C05"/>
    <w:rsid w:val="00E45786"/>
    <w:rsid w:val="00EA49CF"/>
    <w:rsid w:val="00EB0AC2"/>
    <w:rsid w:val="00EC3124"/>
    <w:rsid w:val="00EF7967"/>
    <w:rsid w:val="00F256AD"/>
    <w:rsid w:val="00FD78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671]"/>
    </o:shapedefaults>
    <o:shapelayout v:ext="edit">
      <o:idmap v:ext="edit" data="1"/>
    </o:shapelayout>
  </w:shapeDefaults>
  <w:decimalSymbol w:val="."/>
  <w:listSeparator w:val=","/>
  <w14:docId w14:val="2886BC97"/>
  <w15:chartTrackingRefBased/>
  <w15:docId w15:val="{030CDBD3-A9FE-4BEB-9CF3-1800649F1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F17"/>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6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AC2"/>
    <w:rPr>
      <w:color w:val="0563C1" w:themeColor="hyperlink"/>
      <w:u w:val="single"/>
    </w:rPr>
  </w:style>
  <w:style w:type="paragraph" w:styleId="ListParagraph">
    <w:name w:val="List Paragraph"/>
    <w:basedOn w:val="Normal"/>
    <w:uiPriority w:val="34"/>
    <w:qFormat/>
    <w:rsid w:val="00804081"/>
    <w:pPr>
      <w:ind w:left="720"/>
      <w:contextualSpacing/>
    </w:pPr>
  </w:style>
  <w:style w:type="character" w:styleId="Strong">
    <w:name w:val="Strong"/>
    <w:basedOn w:val="DefaultParagraphFont"/>
    <w:uiPriority w:val="22"/>
    <w:qFormat/>
    <w:rsid w:val="00804081"/>
    <w:rPr>
      <w:b/>
      <w:bCs/>
    </w:rPr>
  </w:style>
  <w:style w:type="character" w:styleId="UnresolvedMention">
    <w:name w:val="Unresolved Mention"/>
    <w:basedOn w:val="DefaultParagraphFont"/>
    <w:uiPriority w:val="99"/>
    <w:semiHidden/>
    <w:unhideWhenUsed/>
    <w:rsid w:val="00176CE1"/>
    <w:rPr>
      <w:color w:val="605E5C"/>
      <w:shd w:val="clear" w:color="auto" w:fill="E1DFDD"/>
    </w:rPr>
  </w:style>
  <w:style w:type="paragraph" w:styleId="Header">
    <w:name w:val="header"/>
    <w:basedOn w:val="Normal"/>
    <w:link w:val="HeaderChar"/>
    <w:uiPriority w:val="99"/>
    <w:unhideWhenUsed/>
    <w:rsid w:val="008748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8D9"/>
    <w:rPr>
      <w:rFonts w:ascii="Calibri" w:eastAsia="Calibri" w:hAnsi="Calibri" w:cs="Times New Roman"/>
    </w:rPr>
  </w:style>
  <w:style w:type="paragraph" w:styleId="Footer">
    <w:name w:val="footer"/>
    <w:basedOn w:val="Normal"/>
    <w:link w:val="FooterChar"/>
    <w:uiPriority w:val="99"/>
    <w:unhideWhenUsed/>
    <w:rsid w:val="008748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8D9"/>
    <w:rPr>
      <w:rFonts w:ascii="Calibri" w:eastAsia="Calibri" w:hAnsi="Calibri" w:cs="Times New Roman"/>
    </w:rPr>
  </w:style>
  <w:style w:type="character" w:styleId="FollowedHyperlink">
    <w:name w:val="FollowedHyperlink"/>
    <w:basedOn w:val="DefaultParagraphFont"/>
    <w:uiPriority w:val="99"/>
    <w:semiHidden/>
    <w:unhideWhenUsed/>
    <w:rsid w:val="00A568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474757">
      <w:bodyDiv w:val="1"/>
      <w:marLeft w:val="0"/>
      <w:marRight w:val="0"/>
      <w:marTop w:val="0"/>
      <w:marBottom w:val="0"/>
      <w:divBdr>
        <w:top w:val="none" w:sz="0" w:space="0" w:color="auto"/>
        <w:left w:val="none" w:sz="0" w:space="0" w:color="auto"/>
        <w:bottom w:val="none" w:sz="0" w:space="0" w:color="auto"/>
        <w:right w:val="none" w:sz="0" w:space="0" w:color="auto"/>
      </w:divBdr>
    </w:div>
    <w:div w:id="1540584694">
      <w:bodyDiv w:val="1"/>
      <w:marLeft w:val="0"/>
      <w:marRight w:val="0"/>
      <w:marTop w:val="0"/>
      <w:marBottom w:val="0"/>
      <w:divBdr>
        <w:top w:val="none" w:sz="0" w:space="0" w:color="auto"/>
        <w:left w:val="none" w:sz="0" w:space="0" w:color="auto"/>
        <w:bottom w:val="none" w:sz="0" w:space="0" w:color="auto"/>
        <w:right w:val="none" w:sz="0" w:space="0" w:color="auto"/>
      </w:divBdr>
    </w:div>
    <w:div w:id="171685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d.generationnext.com.au/bundles/the-mental-health-wellbeing-of-young-people-learning-hu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 Tesoriero</dc:creator>
  <cp:keywords/>
  <dc:description/>
  <cp:lastModifiedBy>Maddy Tesoriero</cp:lastModifiedBy>
  <cp:revision>2</cp:revision>
  <dcterms:created xsi:type="dcterms:W3CDTF">2021-03-24T00:32:00Z</dcterms:created>
  <dcterms:modified xsi:type="dcterms:W3CDTF">2021-03-24T00:32:00Z</dcterms:modified>
</cp:coreProperties>
</file>